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D01D" w14:textId="25FB9290" w:rsidR="00C55580" w:rsidRDefault="00C55580" w:rsidP="00C55580">
      <w:pPr>
        <w:rPr>
          <w:b/>
          <w:bCs/>
        </w:rPr>
      </w:pPr>
      <w:r>
        <w:rPr>
          <w:b/>
          <w:bCs/>
        </w:rPr>
        <w:t>Programma opfriscursus</w:t>
      </w:r>
    </w:p>
    <w:p w14:paraId="5FFFFF3F" w14:textId="77777777" w:rsidR="00C55580" w:rsidRDefault="00C55580" w:rsidP="00C55580">
      <w:pPr>
        <w:rPr>
          <w:b/>
          <w:bCs/>
        </w:rPr>
      </w:pPr>
    </w:p>
    <w:p w14:paraId="1AB37ACD" w14:textId="1AA36E3D" w:rsidR="00C55580" w:rsidRPr="00C55580" w:rsidRDefault="00C55580" w:rsidP="00C55580">
      <w:r w:rsidRPr="00C55580">
        <w:rPr>
          <w:b/>
          <w:bCs/>
        </w:rPr>
        <w:t>Lesdag 1 (6u) :</w:t>
      </w:r>
    </w:p>
    <w:p w14:paraId="727AC237" w14:textId="77777777" w:rsidR="00C55580" w:rsidRPr="00C55580" w:rsidRDefault="00C55580" w:rsidP="00C55580">
      <w:pPr>
        <w:numPr>
          <w:ilvl w:val="0"/>
          <w:numId w:val="1"/>
        </w:numPr>
      </w:pPr>
      <w:r w:rsidRPr="00C55580">
        <w:t>Praktijkvoering inzichtelijk maken. Hoe werkt een huisartsenpraktijk anno 2022</w:t>
      </w:r>
    </w:p>
    <w:p w14:paraId="6A79BD93" w14:textId="77777777" w:rsidR="00C55580" w:rsidRPr="00C55580" w:rsidRDefault="00C55580" w:rsidP="00C55580">
      <w:pPr>
        <w:numPr>
          <w:ilvl w:val="0"/>
          <w:numId w:val="2"/>
        </w:numPr>
      </w:pPr>
      <w:r w:rsidRPr="00C55580">
        <w:t>Kerntaken en werkzaamheden van een doktersassistent</w:t>
      </w:r>
    </w:p>
    <w:p w14:paraId="5B6AAB82" w14:textId="77777777" w:rsidR="00C55580" w:rsidRPr="00C55580" w:rsidRDefault="00C55580" w:rsidP="00C55580">
      <w:pPr>
        <w:numPr>
          <w:ilvl w:val="0"/>
          <w:numId w:val="3"/>
        </w:numPr>
      </w:pPr>
      <w:r w:rsidRPr="00C55580">
        <w:t>Introductie wat is Triage en hoe werkt de Triagewijzer</w:t>
      </w:r>
    </w:p>
    <w:p w14:paraId="264284C7" w14:textId="77777777" w:rsidR="00C55580" w:rsidRPr="00C55580" w:rsidRDefault="00C55580" w:rsidP="00C55580">
      <w:pPr>
        <w:numPr>
          <w:ilvl w:val="0"/>
          <w:numId w:val="4"/>
        </w:numPr>
      </w:pPr>
      <w:r w:rsidRPr="00C55580">
        <w:t xml:space="preserve">Aan de slag met triagewijzer </w:t>
      </w:r>
      <w:proofErr w:type="spellStart"/>
      <w:r w:rsidRPr="00C55580">
        <w:t>obv</w:t>
      </w:r>
      <w:proofErr w:type="spellEnd"/>
      <w:r w:rsidRPr="00C55580">
        <w:t xml:space="preserve"> casuïstiek</w:t>
      </w:r>
    </w:p>
    <w:p w14:paraId="60EC8502" w14:textId="77777777" w:rsidR="00C55580" w:rsidRPr="00C55580" w:rsidRDefault="00C55580" w:rsidP="00C55580">
      <w:pPr>
        <w:numPr>
          <w:ilvl w:val="0"/>
          <w:numId w:val="5"/>
        </w:numPr>
      </w:pPr>
      <w:r w:rsidRPr="00C55580">
        <w:t>Praktische vaardigheden; RR meting, glucose / HB vingerprik / injectie klaarmaken/ IM, sub cutaan en intracutaan injecteren (presentatie)</w:t>
      </w:r>
    </w:p>
    <w:p w14:paraId="6CB778D6" w14:textId="77777777" w:rsidR="00C55580" w:rsidRPr="00C55580" w:rsidRDefault="00C55580" w:rsidP="00C55580">
      <w:r w:rsidRPr="00C55580">
        <w:rPr>
          <w:b/>
          <w:bCs/>
        </w:rPr>
        <w:t>Dag 2 (6u):</w:t>
      </w:r>
    </w:p>
    <w:p w14:paraId="55A3A526" w14:textId="77777777" w:rsidR="00C55580" w:rsidRPr="00C55580" w:rsidRDefault="00C55580" w:rsidP="00C55580">
      <w:pPr>
        <w:numPr>
          <w:ilvl w:val="0"/>
          <w:numId w:val="6"/>
        </w:numPr>
      </w:pPr>
      <w:r w:rsidRPr="00C55580">
        <w:t>Bespreken huiswerk</w:t>
      </w:r>
    </w:p>
    <w:p w14:paraId="020382F1" w14:textId="77777777" w:rsidR="00C55580" w:rsidRPr="00C55580" w:rsidRDefault="00C55580" w:rsidP="00C55580">
      <w:pPr>
        <w:numPr>
          <w:ilvl w:val="0"/>
          <w:numId w:val="7"/>
        </w:numPr>
      </w:pPr>
      <w:r w:rsidRPr="00C55580">
        <w:t>Communicatieve vaardigheden</w:t>
      </w:r>
    </w:p>
    <w:p w14:paraId="5BC30CC0" w14:textId="77777777" w:rsidR="00C55580" w:rsidRPr="00C55580" w:rsidRDefault="00C55580" w:rsidP="00C55580">
      <w:pPr>
        <w:numPr>
          <w:ilvl w:val="0"/>
          <w:numId w:val="8"/>
        </w:numPr>
      </w:pPr>
      <w:r w:rsidRPr="00C55580">
        <w:t>Herhaling oefenen met de triagewijzer aan de hand van casuïstiek</w:t>
      </w:r>
    </w:p>
    <w:p w14:paraId="64CCFA3E" w14:textId="77777777" w:rsidR="00C55580" w:rsidRPr="00C55580" w:rsidRDefault="00C55580" w:rsidP="00C55580">
      <w:pPr>
        <w:numPr>
          <w:ilvl w:val="0"/>
          <w:numId w:val="9"/>
        </w:numPr>
      </w:pPr>
      <w:r w:rsidRPr="00C55580">
        <w:t>Wanneer en hoe overleg je met de huisarts. Ook bespreken we het huiswerk</w:t>
      </w:r>
    </w:p>
    <w:p w14:paraId="26A8FADC" w14:textId="77777777" w:rsidR="00C55580" w:rsidRPr="00C55580" w:rsidRDefault="00C55580" w:rsidP="00C55580">
      <w:pPr>
        <w:numPr>
          <w:ilvl w:val="0"/>
          <w:numId w:val="10"/>
        </w:numPr>
      </w:pPr>
      <w:r w:rsidRPr="00C55580">
        <w:t>Praktische vaardigheden: CRP en urineonderzoek stick/dipslide.</w:t>
      </w:r>
    </w:p>
    <w:p w14:paraId="3BAC97B3" w14:textId="77777777" w:rsidR="00C55580" w:rsidRPr="00C55580" w:rsidRDefault="00C55580" w:rsidP="00C55580">
      <w:pPr>
        <w:numPr>
          <w:ilvl w:val="0"/>
          <w:numId w:val="11"/>
        </w:numPr>
      </w:pPr>
      <w:r w:rsidRPr="00C55580">
        <w:t>NHG standaarden. ( bv UWI opdracht)</w:t>
      </w:r>
    </w:p>
    <w:p w14:paraId="67447655" w14:textId="77777777" w:rsidR="00C55580" w:rsidRPr="00C55580" w:rsidRDefault="00C55580" w:rsidP="00C55580">
      <w:r w:rsidRPr="00C55580">
        <w:t>• Wet en regelgeving BIG / WGBO</w:t>
      </w:r>
    </w:p>
    <w:p w14:paraId="487C7F95" w14:textId="77777777" w:rsidR="00C55580" w:rsidRPr="00C55580" w:rsidRDefault="00C55580" w:rsidP="00C55580">
      <w:r w:rsidRPr="00C55580">
        <w:rPr>
          <w:b/>
          <w:bCs/>
        </w:rPr>
        <w:t>Dag 3 (4,5)u:</w:t>
      </w:r>
    </w:p>
    <w:p w14:paraId="6B3755C3" w14:textId="77777777" w:rsidR="00C55580" w:rsidRPr="00C55580" w:rsidRDefault="00C55580" w:rsidP="00C55580">
      <w:pPr>
        <w:numPr>
          <w:ilvl w:val="0"/>
          <w:numId w:val="12"/>
        </w:numPr>
      </w:pPr>
      <w:r w:rsidRPr="00C55580">
        <w:t>Post verwerking</w:t>
      </w:r>
    </w:p>
    <w:p w14:paraId="44E2037D" w14:textId="77777777" w:rsidR="00C55580" w:rsidRPr="00C55580" w:rsidRDefault="00C55580" w:rsidP="00C55580">
      <w:pPr>
        <w:numPr>
          <w:ilvl w:val="0"/>
          <w:numId w:val="13"/>
        </w:numPr>
      </w:pPr>
      <w:r w:rsidRPr="00C55580">
        <w:t>EPD</w:t>
      </w:r>
    </w:p>
    <w:p w14:paraId="2DACB0BF" w14:textId="77777777" w:rsidR="00C55580" w:rsidRPr="00C55580" w:rsidRDefault="00C55580" w:rsidP="00C55580">
      <w:pPr>
        <w:numPr>
          <w:ilvl w:val="0"/>
          <w:numId w:val="14"/>
        </w:numPr>
      </w:pPr>
      <w:r w:rsidRPr="00C55580">
        <w:t xml:space="preserve">Herhaalmedicatie / contra indicaties </w:t>
      </w:r>
      <w:proofErr w:type="spellStart"/>
      <w:r w:rsidRPr="00C55580">
        <w:t>etc</w:t>
      </w:r>
      <w:proofErr w:type="spellEnd"/>
      <w:r w:rsidRPr="00C55580">
        <w:t xml:space="preserve"> presentatie</w:t>
      </w:r>
    </w:p>
    <w:p w14:paraId="55055D29" w14:textId="77777777" w:rsidR="00C55580" w:rsidRPr="00C55580" w:rsidRDefault="00C55580" w:rsidP="00C55580">
      <w:pPr>
        <w:numPr>
          <w:ilvl w:val="0"/>
          <w:numId w:val="15"/>
        </w:numPr>
      </w:pPr>
      <w:r w:rsidRPr="00C55580">
        <w:t>Praktische vaardigheden: hechtingen verwijderen, verbandjes aanleggen</w:t>
      </w:r>
    </w:p>
    <w:p w14:paraId="49D3DC90" w14:textId="77777777" w:rsidR="00C55580" w:rsidRPr="00C55580" w:rsidRDefault="00C55580" w:rsidP="00C55580">
      <w:pPr>
        <w:numPr>
          <w:ilvl w:val="0"/>
          <w:numId w:val="16"/>
        </w:numPr>
      </w:pPr>
      <w:r w:rsidRPr="00C55580">
        <w:t>instrumentenkennis (interactieve opdracht.)</w:t>
      </w:r>
    </w:p>
    <w:p w14:paraId="1F152F17" w14:textId="77777777" w:rsidR="00681BC8" w:rsidRDefault="00681BC8"/>
    <w:sectPr w:rsidR="0068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13F"/>
    <w:multiLevelType w:val="multilevel"/>
    <w:tmpl w:val="82F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D6C5E"/>
    <w:multiLevelType w:val="multilevel"/>
    <w:tmpl w:val="438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D2814"/>
    <w:multiLevelType w:val="multilevel"/>
    <w:tmpl w:val="A6B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70D6D"/>
    <w:multiLevelType w:val="multilevel"/>
    <w:tmpl w:val="714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848C3"/>
    <w:multiLevelType w:val="multilevel"/>
    <w:tmpl w:val="264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792567"/>
    <w:multiLevelType w:val="multilevel"/>
    <w:tmpl w:val="1A44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14210"/>
    <w:multiLevelType w:val="multilevel"/>
    <w:tmpl w:val="2F5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E16450"/>
    <w:multiLevelType w:val="multilevel"/>
    <w:tmpl w:val="465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A75CA"/>
    <w:multiLevelType w:val="multilevel"/>
    <w:tmpl w:val="463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E711CD"/>
    <w:multiLevelType w:val="multilevel"/>
    <w:tmpl w:val="249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8B4E93"/>
    <w:multiLevelType w:val="multilevel"/>
    <w:tmpl w:val="4F6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162147"/>
    <w:multiLevelType w:val="multilevel"/>
    <w:tmpl w:val="CAE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AE3DBB"/>
    <w:multiLevelType w:val="multilevel"/>
    <w:tmpl w:val="F68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165B13"/>
    <w:multiLevelType w:val="multilevel"/>
    <w:tmpl w:val="7BF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17E22"/>
    <w:multiLevelType w:val="multilevel"/>
    <w:tmpl w:val="4F0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F17D46"/>
    <w:multiLevelType w:val="multilevel"/>
    <w:tmpl w:val="531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80"/>
    <w:rsid w:val="00681BC8"/>
    <w:rsid w:val="00C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2E8"/>
  <w15:chartTrackingRefBased/>
  <w15:docId w15:val="{3614209B-7DE4-485F-AEAD-809A2690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2021-12-10T08:08:00Z</dcterms:created>
  <dcterms:modified xsi:type="dcterms:W3CDTF">2021-12-10T08:08:00Z</dcterms:modified>
</cp:coreProperties>
</file>